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08" w:rsidRPr="00FF3580" w:rsidRDefault="00DA5408" w:rsidP="00FF3580">
      <w:pPr>
        <w:shd w:val="clear" w:color="auto" w:fill="FFFFFF" w:themeFill="background1"/>
        <w:spacing w:after="0" w:line="240" w:lineRule="auto"/>
        <w:ind w:righ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>RAPORT KOŃCOWY Z AUTOEWALUACJI</w:t>
      </w:r>
      <w:r w:rsidR="00FF3580"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="00F94022" w:rsidRPr="00F94022">
        <w:rPr>
          <w:rFonts w:ascii="Arial" w:eastAsia="Times New Roman" w:hAnsi="Arial" w:cs="Arial"/>
          <w:sz w:val="26"/>
          <w:szCs w:val="26"/>
          <w:lang w:eastAsia="pl-PL"/>
        </w:rPr>
        <w:t>(jednego standardu)</w:t>
      </w:r>
    </w:p>
    <w:p w:rsidR="00DA5408" w:rsidRPr="00FF3580" w:rsidRDefault="00DA5408" w:rsidP="00DA540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DA5408" w:rsidRPr="007D338A" w:rsidRDefault="00DA5408" w:rsidP="00FF3580">
      <w:pPr>
        <w:numPr>
          <w:ilvl w:val="1"/>
          <w:numId w:val="16"/>
        </w:numPr>
        <w:tabs>
          <w:tab w:val="num" w:pos="426"/>
        </w:tabs>
        <w:suppressAutoHyphens/>
        <w:spacing w:after="0" w:line="240" w:lineRule="auto"/>
        <w:ind w:left="851" w:hanging="511"/>
        <w:contextualSpacing/>
        <w:rPr>
          <w:rFonts w:ascii="Arial" w:eastAsia="Calibri" w:hAnsi="Arial" w:cs="Arial"/>
          <w:b/>
          <w:sz w:val="20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Ocena standard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i wybór problem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priorytetow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ego 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>(</w:t>
      </w:r>
      <w:r w:rsidR="007D338A" w:rsidRPr="007D338A">
        <w:rPr>
          <w:rFonts w:ascii="Arial" w:eastAsia="Calibri" w:hAnsi="Arial" w:cs="Arial"/>
          <w:sz w:val="20"/>
          <w:szCs w:val="24"/>
          <w:lang w:eastAsia="pl-PL"/>
        </w:rPr>
        <w:t>wypełnić właściwy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 xml:space="preserve"> wiersz, pozostałe wykreskować)</w:t>
      </w:r>
    </w:p>
    <w:p w:rsidR="00F33180" w:rsidRPr="00FF3580" w:rsidRDefault="00F33180" w:rsidP="00F33180">
      <w:pPr>
        <w:suppressAutoHyphens/>
        <w:spacing w:after="0" w:line="240" w:lineRule="auto"/>
        <w:ind w:left="1440"/>
        <w:contextualSpacing/>
        <w:rPr>
          <w:rFonts w:ascii="Arial" w:eastAsia="Calibri" w:hAnsi="Arial" w:cs="Arial"/>
          <w:b/>
          <w:sz w:val="24"/>
          <w:szCs w:val="24"/>
          <w:lang w:eastAsia="pl-PL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305"/>
        <w:gridCol w:w="4819"/>
      </w:tblGrid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Standard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Średnia liczba punktów</w:t>
            </w:r>
            <w:r w:rsidR="00FF3580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t>*</w:t>
            </w:r>
            <w:r w:rsidRPr="00FF358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Problem priorytetowy</w:t>
            </w:r>
            <w:r w:rsid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  <w:r w:rsidR="0032093C" w:rsidRP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</w:p>
        </w:tc>
      </w:tr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Koncepcja pracy szkoły, jej struktura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organizacja sprzyjają uczestnictwu społeczności szkolnej w realizacji działań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 zakresie promocji zdrowia oraz ich skuteczności i długofalowości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Klimat społeczny szkoły sprzyja zdrowiu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dobremu samopoczuciu uczniów, nauczycieli i innych pracowników szkoły oraz rodziców uczniów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Szkoła realizuje edukację zdrowotną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uczniów, nauczycieli i pracowników niepedagogicznych oraz dąży do poprawy </w:t>
            </w:r>
            <w:r w:rsidR="00044EA9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jej skuteczności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IV.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Warunki oraz organizacja nauki i pracy sprzyjają zdrowiu i dobremu samopoczuciu uczniów, nauczycieli i innych pracowników szkoły oraz współpracy z rodzicami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DA5408" w:rsidRPr="00FF3580" w:rsidRDefault="00DA5408" w:rsidP="00DA5408">
      <w:pPr>
        <w:ind w:left="36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A5408" w:rsidRPr="00FF3580" w:rsidRDefault="00DA5408" w:rsidP="00BF7CAC">
      <w:pPr>
        <w:pStyle w:val="Akapitzlist"/>
        <w:numPr>
          <w:ilvl w:val="1"/>
          <w:numId w:val="16"/>
        </w:numPr>
        <w:suppressAutoHyphens/>
        <w:spacing w:after="0" w:line="360" w:lineRule="auto"/>
        <w:ind w:left="697" w:hanging="357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Podsumowanie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są korzyści z przeprowadzenia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były trudności związane z przeprowadzeniem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Zalecenia/wskazówki do dalszych działań</w:t>
      </w:r>
      <w:r w:rsidR="00BF7CAC" w:rsidRPr="00FF3580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</w:t>
      </w:r>
    </w:p>
    <w:p w:rsidR="00DA5408" w:rsidRPr="00FF3580" w:rsidRDefault="00DA5408" w:rsidP="00BF7CA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A5408" w:rsidRPr="00FF3580" w:rsidRDefault="00DA5408" w:rsidP="00DA54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FF3580" w:rsidRPr="00FF3580" w:rsidRDefault="00FF3580" w:rsidP="00FF35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F3580">
        <w:rPr>
          <w:rFonts w:ascii="Arial" w:eastAsia="Times New Roman" w:hAnsi="Arial" w:cs="Arial"/>
          <w:lang w:eastAsia="pl-PL"/>
        </w:rPr>
        <w:t>……………</w:t>
      </w:r>
      <w:r>
        <w:rPr>
          <w:rFonts w:ascii="Arial" w:eastAsia="Times New Roman" w:hAnsi="Arial" w:cs="Arial"/>
          <w:lang w:eastAsia="pl-PL"/>
        </w:rPr>
        <w:t>……….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</w:t>
      </w:r>
      <w:r w:rsidRPr="00FF3580">
        <w:rPr>
          <w:rFonts w:ascii="Arial" w:eastAsia="Times New Roman" w:hAnsi="Arial" w:cs="Arial"/>
          <w:lang w:eastAsia="pl-PL"/>
        </w:rPr>
        <w:t>………………………</w:t>
      </w:r>
      <w:r w:rsidR="00F94022">
        <w:rPr>
          <w:rFonts w:ascii="Arial" w:eastAsia="Times New Roman" w:hAnsi="Arial" w:cs="Arial"/>
          <w:lang w:eastAsia="pl-PL"/>
        </w:rPr>
        <w:t>…</w:t>
      </w:r>
      <w:bookmarkStart w:id="0" w:name="_GoBack"/>
      <w:bookmarkEnd w:id="0"/>
      <w:r w:rsidRPr="00FF3580">
        <w:rPr>
          <w:rFonts w:ascii="Arial" w:eastAsia="Times New Roman" w:hAnsi="Arial" w:cs="Arial"/>
          <w:lang w:eastAsia="pl-PL"/>
        </w:rPr>
        <w:t>…........</w:t>
      </w:r>
    </w:p>
    <w:p w:rsidR="00217DD2" w:rsidRPr="00FF3580" w:rsidRDefault="00FF3580" w:rsidP="00FF3580">
      <w:pPr>
        <w:spacing w:after="0" w:line="240" w:lineRule="auto"/>
        <w:ind w:firstLine="708"/>
        <w:rPr>
          <w:rFonts w:ascii="Arial" w:eastAsia="Times New Roman" w:hAnsi="Arial" w:cs="Arial"/>
          <w:sz w:val="20"/>
          <w:lang w:eastAsia="pl-PL"/>
        </w:rPr>
      </w:pPr>
      <w:r w:rsidRPr="00FF3580">
        <w:rPr>
          <w:rFonts w:ascii="Arial" w:eastAsia="Times New Roman" w:hAnsi="Arial" w:cs="Arial"/>
          <w:sz w:val="20"/>
          <w:lang w:eastAsia="pl-PL"/>
        </w:rPr>
        <w:t>d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>ata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ab/>
      </w:r>
      <w:r w:rsidR="00217DD2" w:rsidRPr="00FF3580">
        <w:rPr>
          <w:rFonts w:ascii="Arial" w:eastAsia="Times New Roman" w:hAnsi="Arial" w:cs="Arial"/>
          <w:sz w:val="20"/>
          <w:lang w:eastAsia="pl-PL"/>
        </w:rPr>
        <w:t xml:space="preserve">                                         </w:t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  <w:t xml:space="preserve">   </w:t>
      </w:r>
      <w:r w:rsidR="00F94022">
        <w:rPr>
          <w:rFonts w:ascii="Arial" w:eastAsia="Times New Roman" w:hAnsi="Arial" w:cs="Arial"/>
          <w:sz w:val="20"/>
          <w:lang w:eastAsia="pl-PL"/>
        </w:rPr>
        <w:tab/>
      </w:r>
      <w:r w:rsidRPr="00FF3580">
        <w:rPr>
          <w:rFonts w:ascii="Arial" w:eastAsia="Times New Roman" w:hAnsi="Arial" w:cs="Arial"/>
          <w:sz w:val="20"/>
          <w:lang w:eastAsia="pl-PL"/>
        </w:rPr>
        <w:t>p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 xml:space="preserve">odpis koordynatora </w:t>
      </w:r>
    </w:p>
    <w:p w:rsidR="00217DD2" w:rsidRDefault="00217DD2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FF3580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7D338A" w:rsidRDefault="007D338A" w:rsidP="007D338A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*kolumnę „średnia liczba punktów” należy wypełnić dla wybranego standardu/wybranych standardów (wymagany jeden).</w:t>
      </w:r>
    </w:p>
    <w:p w:rsidR="00217DD2" w:rsidRPr="00FF3580" w:rsidRDefault="007D338A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kolumnę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„problem priorytetowy” 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należy wypełnić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dla </w:t>
      </w:r>
      <w:r>
        <w:rPr>
          <w:rFonts w:ascii="Arial" w:eastAsia="Times New Roman" w:hAnsi="Arial" w:cs="Arial"/>
          <w:sz w:val="16"/>
          <w:szCs w:val="16"/>
          <w:lang w:eastAsia="pl-PL"/>
        </w:rPr>
        <w:t>wybranego standardu/wybranych standardów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>:</w:t>
      </w:r>
    </w:p>
    <w:p w:rsidR="0032093C" w:rsidRPr="00FF3580" w:rsidRDefault="0032093C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F3580">
        <w:rPr>
          <w:rFonts w:ascii="Arial" w:eastAsia="Times New Roman" w:hAnsi="Arial" w:cs="Arial"/>
          <w:sz w:val="16"/>
          <w:szCs w:val="16"/>
          <w:lang w:eastAsia="pl-PL"/>
        </w:rPr>
        <w:t>- w diagnozie stanu wyjściowego i diagnozie uaktualnionej szkoła obowiązkowo dokonuje autoewaluacji wybranego jednego standardu (o większej liczbie badan</w:t>
      </w:r>
      <w:r w:rsidR="007D338A">
        <w:rPr>
          <w:rFonts w:ascii="Arial" w:eastAsia="Times New Roman" w:hAnsi="Arial" w:cs="Arial"/>
          <w:sz w:val="16"/>
          <w:szCs w:val="16"/>
          <w:lang w:eastAsia="pl-PL"/>
        </w:rPr>
        <w:t>ych standardów decyduje szkoła).</w:t>
      </w:r>
    </w:p>
    <w:p w:rsidR="0032093C" w:rsidRDefault="0032093C" w:rsidP="00217DD2"/>
    <w:sectPr w:rsidR="0032093C" w:rsidSect="00FF358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91A" w:rsidRDefault="002A391A" w:rsidP="00A9232F">
      <w:pPr>
        <w:spacing w:after="0" w:line="240" w:lineRule="auto"/>
      </w:pPr>
      <w:r>
        <w:separator/>
      </w:r>
    </w:p>
  </w:endnote>
  <w:endnote w:type="continuationSeparator" w:id="0">
    <w:p w:rsidR="002A391A" w:rsidRDefault="002A391A" w:rsidP="00A9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91A" w:rsidRDefault="002A391A" w:rsidP="00A9232F">
      <w:pPr>
        <w:spacing w:after="0" w:line="240" w:lineRule="auto"/>
      </w:pPr>
      <w:r>
        <w:separator/>
      </w:r>
    </w:p>
  </w:footnote>
  <w:footnote w:type="continuationSeparator" w:id="0">
    <w:p w:rsidR="002A391A" w:rsidRDefault="002A391A" w:rsidP="00A92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32F" w:rsidRDefault="00E608DC">
    <w:pPr>
      <w:pStyle w:val="Nagwek"/>
      <w:rPr>
        <w:rFonts w:ascii="Arial" w:eastAsia="Times New Roman" w:hAnsi="Arial" w:cs="Arial"/>
        <w:sz w:val="20"/>
        <w:szCs w:val="28"/>
        <w:lang w:eastAsia="pl-PL"/>
      </w:rPr>
    </w:pPr>
    <w:r w:rsidRPr="00E608DC">
      <w:rPr>
        <w:rFonts w:eastAsia="Times New Roman" w:cstheme="minorHAnsi"/>
        <w:b/>
        <w:noProof/>
        <w:color w:val="00B050"/>
        <w:sz w:val="28"/>
        <w:szCs w:val="28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-259080</wp:posOffset>
          </wp:positionV>
          <wp:extent cx="762000" cy="647700"/>
          <wp:effectExtent l="0" t="0" r="0" b="0"/>
          <wp:wrapThrough wrapText="bothSides">
            <wp:wrapPolygon edited="0">
              <wp:start x="0" y="0"/>
              <wp:lineTo x="0" y="20965"/>
              <wp:lineTo x="21060" y="20965"/>
              <wp:lineTo x="21060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                                                                            </w:t>
    </w:r>
    <w:r w:rsidR="00FF3580">
      <w:rPr>
        <w:rFonts w:eastAsia="Times New Roman" w:cstheme="minorHAnsi"/>
        <w:b/>
        <w:color w:val="00B050"/>
        <w:sz w:val="28"/>
        <w:szCs w:val="28"/>
        <w:lang w:eastAsia="pl-PL"/>
      </w:rPr>
      <w:tab/>
    </w:r>
    <w:r w:rsidR="007D338A"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</w:t>
    </w:r>
    <w:r w:rsidR="007D338A">
      <w:rPr>
        <w:rFonts w:ascii="Arial" w:eastAsia="Times New Roman" w:hAnsi="Arial" w:cs="Arial"/>
        <w:sz w:val="20"/>
        <w:szCs w:val="28"/>
        <w:lang w:eastAsia="pl-PL"/>
      </w:rPr>
      <w:t>z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ałącznik</w:t>
    </w:r>
    <w:r w:rsidR="007D338A">
      <w:rPr>
        <w:rFonts w:ascii="Arial" w:eastAsia="Times New Roman" w:hAnsi="Arial" w:cs="Arial"/>
        <w:sz w:val="20"/>
        <w:szCs w:val="28"/>
        <w:lang w:eastAsia="pl-PL"/>
      </w:rPr>
      <w:t>-</w:t>
    </w:r>
    <w:r w:rsidR="00B96E6E">
      <w:rPr>
        <w:rFonts w:ascii="Arial" w:eastAsia="Times New Roman" w:hAnsi="Arial" w:cs="Arial"/>
        <w:sz w:val="20"/>
        <w:szCs w:val="28"/>
        <w:lang w:eastAsia="pl-PL"/>
      </w:rPr>
      <w:t>3</w:t>
    </w:r>
    <w:r w:rsidR="00F94022">
      <w:rPr>
        <w:rFonts w:ascii="Arial" w:eastAsia="Times New Roman" w:hAnsi="Arial" w:cs="Arial"/>
        <w:sz w:val="20"/>
        <w:szCs w:val="28"/>
        <w:lang w:eastAsia="pl-PL"/>
      </w:rPr>
      <w:t>c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-raport-1standard</w:t>
    </w:r>
  </w:p>
  <w:p w:rsidR="00FF3580" w:rsidRDefault="00FF3580">
    <w:pPr>
      <w:pStyle w:val="Nagwek"/>
      <w:rPr>
        <w:rFonts w:ascii="Arial" w:eastAsia="Times New Roman" w:hAnsi="Arial" w:cs="Arial"/>
        <w:sz w:val="20"/>
        <w:szCs w:val="28"/>
        <w:lang w:eastAsia="pl-PL"/>
      </w:rPr>
    </w:pPr>
  </w:p>
  <w:p w:rsidR="00FF3580" w:rsidRPr="00FF3580" w:rsidRDefault="00FF3580">
    <w:pPr>
      <w:pStyle w:val="Nagwek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018D"/>
    <w:multiLevelType w:val="hybridMultilevel"/>
    <w:tmpl w:val="6BD071A4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F3626"/>
    <w:multiLevelType w:val="hybridMultilevel"/>
    <w:tmpl w:val="F7785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01262"/>
    <w:multiLevelType w:val="hybridMultilevel"/>
    <w:tmpl w:val="C354260A"/>
    <w:lvl w:ilvl="0" w:tplc="B78892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0C98"/>
    <w:multiLevelType w:val="hybridMultilevel"/>
    <w:tmpl w:val="E99A483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24628"/>
    <w:multiLevelType w:val="hybridMultilevel"/>
    <w:tmpl w:val="8E70FF60"/>
    <w:lvl w:ilvl="0" w:tplc="B578658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E056A"/>
    <w:multiLevelType w:val="hybridMultilevel"/>
    <w:tmpl w:val="58F88E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A4E88"/>
    <w:multiLevelType w:val="hybridMultilevel"/>
    <w:tmpl w:val="471EBE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1C3DB1"/>
    <w:multiLevelType w:val="hybridMultilevel"/>
    <w:tmpl w:val="8AE88FE8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3608D"/>
    <w:multiLevelType w:val="hybridMultilevel"/>
    <w:tmpl w:val="B346377E"/>
    <w:lvl w:ilvl="0" w:tplc="A4783B1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C7451"/>
    <w:multiLevelType w:val="hybridMultilevel"/>
    <w:tmpl w:val="542C971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4" w15:restartNumberingAfterBreak="0">
    <w:nsid w:val="452E3E37"/>
    <w:multiLevelType w:val="hybridMultilevel"/>
    <w:tmpl w:val="4B6A8C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88004A"/>
    <w:multiLevelType w:val="hybridMultilevel"/>
    <w:tmpl w:val="C2DAD2A8"/>
    <w:lvl w:ilvl="0" w:tplc="1C82EEA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6" w15:restartNumberingAfterBreak="0">
    <w:nsid w:val="4C3D77A7"/>
    <w:multiLevelType w:val="hybridMultilevel"/>
    <w:tmpl w:val="44D4FE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1F2A5C"/>
    <w:multiLevelType w:val="hybridMultilevel"/>
    <w:tmpl w:val="6A40871E"/>
    <w:lvl w:ilvl="0" w:tplc="04150019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B6A6A"/>
    <w:multiLevelType w:val="hybridMultilevel"/>
    <w:tmpl w:val="448CFBD2"/>
    <w:lvl w:ilvl="0" w:tplc="BA8E916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20BD0"/>
    <w:multiLevelType w:val="hybridMultilevel"/>
    <w:tmpl w:val="B002C14A"/>
    <w:lvl w:ilvl="0" w:tplc="D97C1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B5B09"/>
    <w:multiLevelType w:val="hybridMultilevel"/>
    <w:tmpl w:val="DFEAA4B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41EC"/>
    <w:multiLevelType w:val="hybridMultilevel"/>
    <w:tmpl w:val="AC7EFBC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F94872"/>
    <w:multiLevelType w:val="hybridMultilevel"/>
    <w:tmpl w:val="779C1EEC"/>
    <w:lvl w:ilvl="0" w:tplc="04150019">
      <w:start w:val="1"/>
      <w:numFmt w:val="lowerLetter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62301996"/>
    <w:multiLevelType w:val="hybridMultilevel"/>
    <w:tmpl w:val="7FDE0996"/>
    <w:lvl w:ilvl="0" w:tplc="A66AA59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9014D"/>
    <w:multiLevelType w:val="hybridMultilevel"/>
    <w:tmpl w:val="0CD6D07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6E202C"/>
    <w:multiLevelType w:val="hybridMultilevel"/>
    <w:tmpl w:val="655A953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0B00F5"/>
    <w:multiLevelType w:val="hybridMultilevel"/>
    <w:tmpl w:val="5D18DE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21"/>
  </w:num>
  <w:num w:numId="5">
    <w:abstractNumId w:val="22"/>
  </w:num>
  <w:num w:numId="6">
    <w:abstractNumId w:val="17"/>
  </w:num>
  <w:num w:numId="7">
    <w:abstractNumId w:val="0"/>
  </w:num>
  <w:num w:numId="8">
    <w:abstractNumId w:val="19"/>
  </w:num>
  <w:num w:numId="9">
    <w:abstractNumId w:val="4"/>
  </w:num>
  <w:num w:numId="10">
    <w:abstractNumId w:val="2"/>
  </w:num>
  <w:num w:numId="11">
    <w:abstractNumId w:val="18"/>
  </w:num>
  <w:num w:numId="12">
    <w:abstractNumId w:val="2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26"/>
  </w:num>
  <w:num w:numId="20">
    <w:abstractNumId w:val="16"/>
  </w:num>
  <w:num w:numId="21">
    <w:abstractNumId w:val="6"/>
  </w:num>
  <w:num w:numId="22">
    <w:abstractNumId w:val="5"/>
  </w:num>
  <w:num w:numId="23">
    <w:abstractNumId w:val="10"/>
  </w:num>
  <w:num w:numId="24">
    <w:abstractNumId w:val="7"/>
  </w:num>
  <w:num w:numId="25">
    <w:abstractNumId w:val="8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37"/>
    <w:rsid w:val="00044EA9"/>
    <w:rsid w:val="00054F43"/>
    <w:rsid w:val="00196274"/>
    <w:rsid w:val="00197A8D"/>
    <w:rsid w:val="00217DD2"/>
    <w:rsid w:val="002A391A"/>
    <w:rsid w:val="002D699C"/>
    <w:rsid w:val="0032093C"/>
    <w:rsid w:val="003A5C66"/>
    <w:rsid w:val="00474885"/>
    <w:rsid w:val="007D338A"/>
    <w:rsid w:val="008F3DD5"/>
    <w:rsid w:val="009B1527"/>
    <w:rsid w:val="00A302EB"/>
    <w:rsid w:val="00A9232F"/>
    <w:rsid w:val="00B96E6E"/>
    <w:rsid w:val="00BF7CAC"/>
    <w:rsid w:val="00C066FD"/>
    <w:rsid w:val="00D028C5"/>
    <w:rsid w:val="00DA5408"/>
    <w:rsid w:val="00DC0F37"/>
    <w:rsid w:val="00E26A94"/>
    <w:rsid w:val="00E608DC"/>
    <w:rsid w:val="00F33180"/>
    <w:rsid w:val="00F94022"/>
    <w:rsid w:val="00FF3580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1BA72"/>
  <w15:docId w15:val="{9733A4DB-2721-4D89-9363-6DBDDC27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A5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19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196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2F"/>
  </w:style>
  <w:style w:type="paragraph" w:styleId="Stopka">
    <w:name w:val="footer"/>
    <w:basedOn w:val="Normalny"/>
    <w:link w:val="Stopka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32F"/>
  </w:style>
  <w:style w:type="paragraph" w:styleId="Akapitzlist">
    <w:name w:val="List Paragraph"/>
    <w:basedOn w:val="Normalny"/>
    <w:uiPriority w:val="34"/>
    <w:qFormat/>
    <w:rsid w:val="00BF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Zofia Smoleń-Jajeśnica</cp:lastModifiedBy>
  <cp:revision>11</cp:revision>
  <dcterms:created xsi:type="dcterms:W3CDTF">2025-11-12T12:41:00Z</dcterms:created>
  <dcterms:modified xsi:type="dcterms:W3CDTF">2026-06-16T12:37:00Z</dcterms:modified>
</cp:coreProperties>
</file>